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3A187"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151891F6" w14:textId="77777777" w:rsidR="0075294F" w:rsidRPr="00860F60" w:rsidRDefault="0075294F" w:rsidP="0075294F">
      <w:pPr>
        <w:pStyle w:val="NormalWeb"/>
        <w:spacing w:before="0" w:beforeAutospacing="0" w:after="0" w:afterAutospacing="0"/>
        <w:rPr>
          <w:rFonts w:ascii="Arial" w:hAnsi="Arial" w:cs="Arial"/>
          <w:b/>
          <w:u w:val="single"/>
        </w:rPr>
      </w:pPr>
    </w:p>
    <w:p w14:paraId="6AA43CA4"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0F3FA779"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39B75B36" w14:textId="77777777" w:rsidR="001419F8" w:rsidRPr="00860F60" w:rsidRDefault="001419F8">
            <w:pPr>
              <w:rPr>
                <w:rFonts w:ascii="Arial" w:hAnsi="Arial" w:cs="Arial"/>
              </w:rPr>
            </w:pPr>
            <w:r w:rsidRPr="00860F60">
              <w:rPr>
                <w:rFonts w:ascii="Arial" w:hAnsi="Arial" w:cs="Arial"/>
                <w:i/>
              </w:rPr>
              <w:t>Contractor/Bidder Firm Name (Printed)</w:t>
            </w:r>
          </w:p>
          <w:p w14:paraId="4A32F537"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1FF62D94" w14:textId="77777777" w:rsidR="001419F8" w:rsidRPr="00860F60" w:rsidRDefault="001419F8">
            <w:pPr>
              <w:rPr>
                <w:rFonts w:ascii="Arial" w:hAnsi="Arial" w:cs="Arial"/>
              </w:rPr>
            </w:pPr>
            <w:r w:rsidRPr="00860F60">
              <w:rPr>
                <w:rFonts w:ascii="Arial" w:hAnsi="Arial" w:cs="Arial"/>
                <w:i/>
              </w:rPr>
              <w:t>Federal ID Number</w:t>
            </w:r>
          </w:p>
          <w:p w14:paraId="423F3E23"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35CD8C81"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8088FDF" w14:textId="77777777" w:rsidR="001419F8" w:rsidRPr="00860F60" w:rsidRDefault="001419F8">
            <w:pPr>
              <w:rPr>
                <w:rFonts w:ascii="Arial" w:hAnsi="Arial" w:cs="Arial"/>
              </w:rPr>
            </w:pPr>
            <w:r w:rsidRPr="00860F60">
              <w:rPr>
                <w:rFonts w:ascii="Arial" w:hAnsi="Arial" w:cs="Arial"/>
                <w:i/>
              </w:rPr>
              <w:t>By (Authorized Signature)</w:t>
            </w:r>
          </w:p>
          <w:p w14:paraId="1B84195C"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1848367F"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993FF8A" w14:textId="77777777" w:rsidR="001419F8" w:rsidRPr="00860F60" w:rsidRDefault="001419F8">
            <w:pPr>
              <w:rPr>
                <w:rFonts w:ascii="Arial" w:hAnsi="Arial" w:cs="Arial"/>
              </w:rPr>
            </w:pPr>
            <w:r w:rsidRPr="00860F60">
              <w:rPr>
                <w:rFonts w:ascii="Arial" w:hAnsi="Arial" w:cs="Arial"/>
                <w:i/>
              </w:rPr>
              <w:t>Printed Name and Title of Person Signing</w:t>
            </w:r>
          </w:p>
          <w:p w14:paraId="2DBF2055"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7042F4A0"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255F62E8" w14:textId="77777777" w:rsidR="001419F8" w:rsidRDefault="001419F8">
            <w:pPr>
              <w:rPr>
                <w:rFonts w:ascii="Arial" w:hAnsi="Arial" w:cs="Arial"/>
                <w:i/>
              </w:rPr>
            </w:pPr>
            <w:r w:rsidRPr="00860F60">
              <w:rPr>
                <w:rFonts w:ascii="Arial" w:hAnsi="Arial" w:cs="Arial"/>
                <w:i/>
              </w:rPr>
              <w:t>Date Executed</w:t>
            </w:r>
          </w:p>
          <w:p w14:paraId="57621DAB"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6A191C95" w14:textId="77777777" w:rsidR="001419F8" w:rsidRPr="00860F60" w:rsidRDefault="001419F8">
            <w:pPr>
              <w:rPr>
                <w:rFonts w:ascii="Arial" w:hAnsi="Arial" w:cs="Arial"/>
              </w:rPr>
            </w:pPr>
            <w:r w:rsidRPr="00860F60">
              <w:rPr>
                <w:rFonts w:ascii="Arial" w:hAnsi="Arial" w:cs="Arial"/>
                <w:i/>
              </w:rPr>
              <w:t>Executed in the County of</w:t>
            </w:r>
          </w:p>
          <w:p w14:paraId="606A7CCF" w14:textId="77777777" w:rsidR="001419F8" w:rsidRPr="0067082E" w:rsidRDefault="001419F8">
            <w:pPr>
              <w:pStyle w:val="NormalWeb"/>
              <w:rPr>
                <w:rFonts w:ascii="Arial" w:hAnsi="Arial" w:cs="Arial"/>
              </w:rPr>
            </w:pPr>
            <w:r w:rsidRPr="00860F60">
              <w:rPr>
                <w:rFonts w:ascii="Arial" w:hAnsi="Arial" w:cs="Arial"/>
                <w:i/>
              </w:rPr>
              <w:t> </w:t>
            </w:r>
          </w:p>
        </w:tc>
      </w:tr>
    </w:tbl>
    <w:p w14:paraId="53AF9FC0" w14:textId="77777777" w:rsidR="001419F8" w:rsidRPr="00860F60" w:rsidRDefault="001419F8">
      <w:pPr>
        <w:ind w:left="720"/>
        <w:rPr>
          <w:rFonts w:ascii="Arial" w:hAnsi="Arial" w:cs="Arial"/>
          <w:b/>
          <w:u w:val="single"/>
        </w:rPr>
      </w:pPr>
    </w:p>
    <w:p w14:paraId="26877C7E"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36BFBAE0" w14:textId="77777777" w:rsidR="00D70A35" w:rsidRPr="00860F60" w:rsidRDefault="00D70A35" w:rsidP="00D70A35">
      <w:pPr>
        <w:rPr>
          <w:rFonts w:ascii="Arial" w:hAnsi="Arial" w:cs="Arial"/>
          <w:b/>
        </w:rPr>
      </w:pPr>
    </w:p>
    <w:p w14:paraId="7470F9B1"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2D27DEBB" w14:textId="77777777" w:rsidR="009E3F21" w:rsidRPr="00860F60" w:rsidRDefault="009E3F21" w:rsidP="009E3F21">
      <w:pPr>
        <w:ind w:left="720"/>
        <w:rPr>
          <w:rFonts w:ascii="Arial" w:hAnsi="Arial" w:cs="Arial"/>
        </w:rPr>
      </w:pPr>
    </w:p>
    <w:p w14:paraId="6D988745"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0F8A4C05" w14:textId="77777777" w:rsidR="00D70A35" w:rsidRPr="00860F60" w:rsidRDefault="00D70A35" w:rsidP="00D70A35">
      <w:pPr>
        <w:ind w:left="720"/>
        <w:rPr>
          <w:rFonts w:ascii="Arial" w:hAnsi="Arial" w:cs="Arial"/>
        </w:rPr>
      </w:pPr>
    </w:p>
    <w:p w14:paraId="4793094C"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6ED88C43" w14:textId="77777777" w:rsidR="009E3F21" w:rsidRPr="00860F60" w:rsidRDefault="009E3F21" w:rsidP="009E3F21">
      <w:pPr>
        <w:ind w:left="720"/>
        <w:rPr>
          <w:rFonts w:ascii="Arial" w:hAnsi="Arial" w:cs="Arial"/>
        </w:rPr>
      </w:pPr>
    </w:p>
    <w:p w14:paraId="0489D683"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36F70FEB" w14:textId="77777777" w:rsidR="00D70A35" w:rsidRPr="00860F60" w:rsidRDefault="00D70A35" w:rsidP="00D70A35">
      <w:pPr>
        <w:pStyle w:val="ListParagraph"/>
        <w:rPr>
          <w:rFonts w:ascii="Arial" w:hAnsi="Arial" w:cs="Arial"/>
        </w:rPr>
      </w:pPr>
    </w:p>
    <w:p w14:paraId="3F2A8A48"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5E07B2D0" w14:textId="77777777" w:rsidR="00D70A35" w:rsidRPr="00860F60" w:rsidRDefault="00D70A35" w:rsidP="00D70A35">
      <w:pPr>
        <w:ind w:left="1440"/>
        <w:rPr>
          <w:rFonts w:ascii="Arial" w:hAnsi="Arial" w:cs="Arial"/>
        </w:rPr>
      </w:pPr>
    </w:p>
    <w:p w14:paraId="6863BA6A"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54F36114" w14:textId="77777777" w:rsidR="00D70A35" w:rsidRPr="00860F60" w:rsidRDefault="00D70A35" w:rsidP="00D70A35">
      <w:pPr>
        <w:pStyle w:val="ListParagraph"/>
        <w:rPr>
          <w:rFonts w:ascii="Arial" w:hAnsi="Arial" w:cs="Arial"/>
        </w:rPr>
      </w:pPr>
    </w:p>
    <w:p w14:paraId="17E01DA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0BDF2E6C" w14:textId="77777777" w:rsidR="00D70A35" w:rsidRPr="00860F60" w:rsidRDefault="00D70A35" w:rsidP="00D70A35">
      <w:pPr>
        <w:ind w:left="1800"/>
        <w:rPr>
          <w:rFonts w:ascii="Arial" w:hAnsi="Arial" w:cs="Arial"/>
        </w:rPr>
      </w:pPr>
    </w:p>
    <w:p w14:paraId="0C049E0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282F669C" w14:textId="77777777" w:rsidR="00D70A35" w:rsidRPr="00860F60" w:rsidRDefault="00D70A35" w:rsidP="00D70A35">
      <w:pPr>
        <w:rPr>
          <w:rFonts w:ascii="Arial" w:hAnsi="Arial" w:cs="Arial"/>
        </w:rPr>
      </w:pPr>
    </w:p>
    <w:p w14:paraId="3D803003"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any available counseling, rehabilitation and employee assistance programs; and,</w:t>
      </w:r>
    </w:p>
    <w:p w14:paraId="79BEA58C" w14:textId="77777777" w:rsidR="00D70A35" w:rsidRPr="00860F60" w:rsidRDefault="00D70A35" w:rsidP="00D70A35">
      <w:pPr>
        <w:rPr>
          <w:rFonts w:ascii="Arial" w:hAnsi="Arial" w:cs="Arial"/>
        </w:rPr>
      </w:pPr>
    </w:p>
    <w:p w14:paraId="21E1F07C"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73D38C00" w14:textId="77777777" w:rsidR="00D70A35" w:rsidRPr="00860F60" w:rsidRDefault="00D70A35" w:rsidP="00D70A35">
      <w:pPr>
        <w:pStyle w:val="ListParagraph"/>
        <w:rPr>
          <w:rFonts w:ascii="Arial" w:hAnsi="Arial" w:cs="Arial"/>
        </w:rPr>
      </w:pPr>
    </w:p>
    <w:p w14:paraId="15AEDCBB"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7056A7CE" w14:textId="77777777" w:rsidR="00D70A35" w:rsidRPr="00860F60" w:rsidRDefault="00D70A35" w:rsidP="00D70A35">
      <w:pPr>
        <w:ind w:left="1440"/>
        <w:rPr>
          <w:rFonts w:ascii="Arial" w:hAnsi="Arial" w:cs="Arial"/>
        </w:rPr>
      </w:pPr>
    </w:p>
    <w:p w14:paraId="47707AAE"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411F2DF7" w14:textId="77777777" w:rsidR="00D70A35" w:rsidRPr="00860F60" w:rsidRDefault="00D70A35" w:rsidP="00D70A35">
      <w:pPr>
        <w:ind w:left="1800"/>
        <w:rPr>
          <w:rFonts w:ascii="Arial" w:hAnsi="Arial" w:cs="Arial"/>
        </w:rPr>
      </w:pPr>
    </w:p>
    <w:p w14:paraId="643344E1"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1DE65803"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28CB30A0"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1615332F"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4659495F"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6A609D4C"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177F5A02"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0BACB9B3"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0C4A38C6"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t>EXPATRIATE CORPORATIONS</w:t>
      </w:r>
    </w:p>
    <w:p w14:paraId="1670AAF8"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7B5BB7EB"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lastRenderedPageBreak/>
        <w:t>SWEATFREE CODE OF CONDUCT</w:t>
      </w:r>
      <w:r w:rsidR="002B3CDC" w:rsidRPr="00860F60">
        <w:rPr>
          <w:rFonts w:ascii="Arial" w:hAnsi="Arial" w:cs="Arial"/>
        </w:rPr>
        <w:t xml:space="preserve">  </w:t>
      </w:r>
    </w:p>
    <w:p w14:paraId="08ABABAF"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Sweatfree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3CE60F0C"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60DC1B38"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770D27B4"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4EB927F7"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303F0712"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7CFF1D4B"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6213CBB1" w14:textId="77777777" w:rsidR="001419F8"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2C7A3279"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66EF1862" w14:textId="77777777" w:rsidR="001419F8" w:rsidRPr="00860F60" w:rsidRDefault="001419F8" w:rsidP="00CD7035">
      <w:pPr>
        <w:pStyle w:val="NormalWeb"/>
        <w:ind w:left="1440"/>
        <w:rPr>
          <w:rFonts w:ascii="Arial" w:hAnsi="Arial" w:cs="Arial"/>
        </w:rPr>
      </w:pPr>
      <w:r w:rsidRPr="00860F60">
        <w:rPr>
          <w:rFonts w:ascii="Arial" w:hAnsi="Arial" w:cs="Arial"/>
        </w:rPr>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7D874BED"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4A78CB9E"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lastRenderedPageBreak/>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17284471"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7ED666EF"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0237CE66"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31F5BE00"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3B86E084"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060029E"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3E5138FF"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D04610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aware of the provisions which require every employer to be insured against liability for Worker's Compensation or to undertake self-insurance in accordance with the provisions, and Contractor affirms to comply with such provisions before commencing the performance of the work of this Agreement. (Labor Code Section 3700)</w:t>
      </w:r>
    </w:p>
    <w:p w14:paraId="3C0C4ECC"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3F37B37D"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on the basis </w:t>
      </w:r>
      <w:r w:rsidRPr="00860F60">
        <w:rPr>
          <w:rFonts w:ascii="Arial" w:hAnsi="Arial" w:cs="Arial"/>
        </w:rPr>
        <w:lastRenderedPageBreak/>
        <w:t>of disability, as well as all applicable regulations and guidelines issued pursuant to the ADA. (42 U.S.C. 12101 et seq.)</w:t>
      </w:r>
    </w:p>
    <w:p w14:paraId="56ED91E8"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730366C4"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648A6636"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2C800CF2"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477D65E6"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30BAF50F"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0F58056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3ED35EA3"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DE26B7B"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0242267A"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of provisions of federal law relating to air or water pollution.</w:t>
      </w:r>
    </w:p>
    <w:p w14:paraId="3ECAD32A"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0613B89F"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00A42E3B" w14:textId="77777777" w:rsidR="00860F60" w:rsidRDefault="00ED6D4B" w:rsidP="00860F60">
      <w:pPr>
        <w:pStyle w:val="Default"/>
        <w:numPr>
          <w:ilvl w:val="0"/>
          <w:numId w:val="3"/>
        </w:numPr>
        <w:rPr>
          <w:b/>
        </w:rPr>
      </w:pPr>
      <w:r w:rsidRPr="00860F60">
        <w:rPr>
          <w:b/>
        </w:rPr>
        <w:lastRenderedPageBreak/>
        <w:t>CALIFORNIA CIVIL RIGHTS LAWS</w:t>
      </w:r>
      <w:r w:rsidR="006F15AF">
        <w:rPr>
          <w:b/>
        </w:rPr>
        <w:t xml:space="preserve"> CERTIFICATION </w:t>
      </w:r>
    </w:p>
    <w:p w14:paraId="358E47CE" w14:textId="77777777" w:rsidR="00CF2148" w:rsidRPr="00860F60" w:rsidRDefault="00CF2148" w:rsidP="00CF2148">
      <w:pPr>
        <w:pStyle w:val="Default"/>
        <w:ind w:left="720"/>
        <w:rPr>
          <w:b/>
        </w:rPr>
      </w:pPr>
    </w:p>
    <w:p w14:paraId="2E65706C"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0496A239" w14:textId="77777777" w:rsidR="00860F60" w:rsidRPr="00860F60" w:rsidRDefault="00860F60" w:rsidP="00860F60">
      <w:pPr>
        <w:pStyle w:val="Default"/>
        <w:ind w:left="720"/>
        <w:rPr>
          <w:b/>
        </w:rPr>
      </w:pPr>
    </w:p>
    <w:p w14:paraId="21DA2705"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4917BB24"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2E732321"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121774AB"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28E38922"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AAA55" w14:textId="77777777" w:rsidR="004541C5" w:rsidRDefault="004541C5" w:rsidP="00D70A35">
      <w:r>
        <w:separator/>
      </w:r>
    </w:p>
  </w:endnote>
  <w:endnote w:type="continuationSeparator" w:id="0">
    <w:p w14:paraId="721D2056"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D336B" w14:textId="77777777" w:rsidR="004541C5" w:rsidRDefault="004541C5" w:rsidP="00D70A35">
      <w:r>
        <w:separator/>
      </w:r>
    </w:p>
  </w:footnote>
  <w:footnote w:type="continuationSeparator" w:id="0">
    <w:p w14:paraId="2DCC5DF4"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91B91" w14:textId="77777777" w:rsidR="0087191E" w:rsidRPr="00EC79A7" w:rsidRDefault="0087191E" w:rsidP="0087191E">
    <w:pPr>
      <w:pStyle w:val="Header"/>
      <w:jc w:val="right"/>
      <w:rPr>
        <w:rFonts w:ascii="Arial" w:hAnsi="Arial" w:cs="Arial"/>
        <w:sz w:val="18"/>
      </w:rPr>
    </w:pPr>
    <w:r>
      <w:rPr>
        <w:rFonts w:ascii="Arial" w:hAnsi="Arial" w:cs="Arial"/>
        <w:sz w:val="18"/>
      </w:rPr>
      <w:t>Covered California</w:t>
    </w:r>
  </w:p>
  <w:p w14:paraId="7B8365D6" w14:textId="77777777" w:rsidR="0087191E" w:rsidRPr="007B6AB7" w:rsidRDefault="0087191E" w:rsidP="0087191E">
    <w:pPr>
      <w:pStyle w:val="Header"/>
      <w:jc w:val="right"/>
      <w:rPr>
        <w:rFonts w:ascii="Arial" w:hAnsi="Arial" w:cs="Arial"/>
      </w:rPr>
    </w:pPr>
    <w:r w:rsidRPr="00EC79A7">
      <w:rPr>
        <w:rFonts w:ascii="Arial" w:hAnsi="Arial" w:cs="Arial"/>
        <w:sz w:val="18"/>
      </w:rPr>
      <w:t xml:space="preserve">RFP </w:t>
    </w:r>
    <w:r>
      <w:rPr>
        <w:rFonts w:ascii="Arial" w:hAnsi="Arial" w:cs="Arial"/>
        <w:sz w:val="18"/>
      </w:rPr>
      <w:t>2024-19: Actuarial Services</w:t>
    </w:r>
  </w:p>
  <w:p w14:paraId="17EFD244"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6662476D"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0142716">
    <w:abstractNumId w:val="4"/>
  </w:num>
  <w:num w:numId="2" w16cid:durableId="265777142">
    <w:abstractNumId w:val="12"/>
  </w:num>
  <w:num w:numId="3" w16cid:durableId="515264715">
    <w:abstractNumId w:val="6"/>
  </w:num>
  <w:num w:numId="4" w16cid:durableId="1882473711">
    <w:abstractNumId w:val="10"/>
  </w:num>
  <w:num w:numId="5" w16cid:durableId="1695115751">
    <w:abstractNumId w:val="0"/>
  </w:num>
  <w:num w:numId="6" w16cid:durableId="856387612">
    <w:abstractNumId w:val="11"/>
  </w:num>
  <w:num w:numId="7" w16cid:durableId="940723599">
    <w:abstractNumId w:val="3"/>
  </w:num>
  <w:num w:numId="8" w16cid:durableId="1426346680">
    <w:abstractNumId w:val="2"/>
  </w:num>
  <w:num w:numId="9" w16cid:durableId="2017951703">
    <w:abstractNumId w:val="8"/>
  </w:num>
  <w:num w:numId="10" w16cid:durableId="1904439060">
    <w:abstractNumId w:val="9"/>
  </w:num>
  <w:num w:numId="11" w16cid:durableId="1506631267">
    <w:abstractNumId w:val="7"/>
  </w:num>
  <w:num w:numId="12" w16cid:durableId="1107624522">
    <w:abstractNumId w:val="5"/>
  </w:num>
  <w:num w:numId="13" w16cid:durableId="144087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30C25"/>
    <w:rsid w:val="0004123D"/>
    <w:rsid w:val="00047A7A"/>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191E"/>
    <w:rsid w:val="00874434"/>
    <w:rsid w:val="008A3160"/>
    <w:rsid w:val="0090066A"/>
    <w:rsid w:val="00911D66"/>
    <w:rsid w:val="009334D4"/>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8C079B"/>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1798</Words>
  <Characters>9609</Characters>
  <Application>Microsoft Office Word</Application>
  <DocSecurity>0</DocSecurity>
  <Lines>228</Lines>
  <Paragraphs>118</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11289</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Lynchoffersen, Darcy (CoveredCA)</cp:lastModifiedBy>
  <cp:revision>5</cp:revision>
  <cp:lastPrinted>2017-03-27T21:21:00Z</cp:lastPrinted>
  <dcterms:created xsi:type="dcterms:W3CDTF">2020-06-30T17:40:00Z</dcterms:created>
  <dcterms:modified xsi:type="dcterms:W3CDTF">2025-04-03T22:39:00Z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2025-04-03T22:39:03Z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6767f84d-e0bf-4782-b32e-546c306a8349</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